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CAB87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附件3:</w:t>
      </w:r>
    </w:p>
    <w:p w14:paraId="57423A8C">
      <w:pPr>
        <w:jc w:val="center"/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  <w:lang w:val="en-US" w:eastAsia="zh-CN"/>
        </w:rPr>
        <w:t>10月份零星物资采购</w:t>
      </w:r>
      <w:r>
        <w:rPr>
          <w:rFonts w:hint="eastAsia" w:ascii="黑体" w:hAnsi="黑体" w:eastAsia="黑体"/>
          <w:sz w:val="32"/>
          <w:szCs w:val="32"/>
        </w:rPr>
        <w:t>报价表</w:t>
      </w:r>
    </w:p>
    <w:tbl>
      <w:tblPr>
        <w:tblStyle w:val="5"/>
        <w:tblW w:w="153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4"/>
        <w:gridCol w:w="1518"/>
        <w:gridCol w:w="1755"/>
        <w:gridCol w:w="1755"/>
        <w:gridCol w:w="1768"/>
        <w:gridCol w:w="1905"/>
        <w:gridCol w:w="5134"/>
      </w:tblGrid>
      <w:tr w14:paraId="7672C99C">
        <w:trPr>
          <w:jc w:val="center"/>
        </w:trPr>
        <w:tc>
          <w:tcPr>
            <w:tcW w:w="1514" w:type="dxa"/>
          </w:tcPr>
          <w:p w14:paraId="69889856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序号</w:t>
            </w:r>
          </w:p>
        </w:tc>
        <w:tc>
          <w:tcPr>
            <w:tcW w:w="1518" w:type="dxa"/>
          </w:tcPr>
          <w:p w14:paraId="38491BD2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商品名称</w:t>
            </w:r>
          </w:p>
        </w:tc>
        <w:tc>
          <w:tcPr>
            <w:tcW w:w="1755" w:type="dxa"/>
          </w:tcPr>
          <w:p w14:paraId="780B309B">
            <w:pPr>
              <w:spacing w:line="40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厂家型号</w:t>
            </w:r>
          </w:p>
        </w:tc>
        <w:tc>
          <w:tcPr>
            <w:tcW w:w="1755" w:type="dxa"/>
          </w:tcPr>
          <w:p w14:paraId="72E77462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规格</w:t>
            </w:r>
          </w:p>
        </w:tc>
        <w:tc>
          <w:tcPr>
            <w:tcW w:w="1768" w:type="dxa"/>
          </w:tcPr>
          <w:p w14:paraId="67BD1570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数量</w:t>
            </w:r>
          </w:p>
        </w:tc>
        <w:tc>
          <w:tcPr>
            <w:tcW w:w="1905" w:type="dxa"/>
          </w:tcPr>
          <w:p w14:paraId="5BEC54D5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单价</w:t>
            </w:r>
          </w:p>
        </w:tc>
        <w:tc>
          <w:tcPr>
            <w:tcW w:w="5134" w:type="dxa"/>
          </w:tcPr>
          <w:p w14:paraId="147F65D8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合计（元）</w:t>
            </w:r>
          </w:p>
        </w:tc>
      </w:tr>
      <w:tr w14:paraId="47321BBB">
        <w:trPr>
          <w:trHeight w:val="683" w:hRule="atLeast"/>
          <w:jc w:val="center"/>
        </w:trPr>
        <w:tc>
          <w:tcPr>
            <w:tcW w:w="1514" w:type="dxa"/>
            <w:vAlign w:val="center"/>
          </w:tcPr>
          <w:p w14:paraId="2CAD6414"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518" w:type="dxa"/>
            <w:vAlign w:val="center"/>
          </w:tcPr>
          <w:p w14:paraId="12E5173B"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55" w:type="dxa"/>
          </w:tcPr>
          <w:p w14:paraId="358F4C34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55" w:type="dxa"/>
          </w:tcPr>
          <w:p w14:paraId="5D1C9CB0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68" w:type="dxa"/>
            <w:vAlign w:val="center"/>
          </w:tcPr>
          <w:p w14:paraId="79B8DC3E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 w14:paraId="43E61E00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5134" w:type="dxa"/>
          </w:tcPr>
          <w:p w14:paraId="7CF11150">
            <w:pPr>
              <w:spacing w:line="30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7BB3A834">
        <w:trPr>
          <w:trHeight w:val="707" w:hRule="atLeast"/>
          <w:jc w:val="center"/>
        </w:trPr>
        <w:tc>
          <w:tcPr>
            <w:tcW w:w="1514" w:type="dxa"/>
            <w:vAlign w:val="center"/>
          </w:tcPr>
          <w:p w14:paraId="40AF7214"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1518" w:type="dxa"/>
            <w:vAlign w:val="center"/>
          </w:tcPr>
          <w:p w14:paraId="25B84FFF"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55" w:type="dxa"/>
          </w:tcPr>
          <w:p w14:paraId="0CFE4A5C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55" w:type="dxa"/>
          </w:tcPr>
          <w:p w14:paraId="2289015A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68" w:type="dxa"/>
            <w:vAlign w:val="center"/>
          </w:tcPr>
          <w:p w14:paraId="2AE19E3D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 w14:paraId="2C805145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5134" w:type="dxa"/>
          </w:tcPr>
          <w:p w14:paraId="51BA8601">
            <w:pPr>
              <w:spacing w:line="30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31E36FDD">
        <w:trPr>
          <w:trHeight w:val="689" w:hRule="atLeast"/>
          <w:jc w:val="center"/>
        </w:trPr>
        <w:tc>
          <w:tcPr>
            <w:tcW w:w="1514" w:type="dxa"/>
            <w:vAlign w:val="center"/>
          </w:tcPr>
          <w:p w14:paraId="6442EBCA"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</w:t>
            </w:r>
          </w:p>
        </w:tc>
        <w:tc>
          <w:tcPr>
            <w:tcW w:w="1518" w:type="dxa"/>
            <w:vAlign w:val="center"/>
          </w:tcPr>
          <w:p w14:paraId="765C9273"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55" w:type="dxa"/>
          </w:tcPr>
          <w:p w14:paraId="0BBF29DB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55" w:type="dxa"/>
          </w:tcPr>
          <w:p w14:paraId="672A983F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68" w:type="dxa"/>
            <w:vAlign w:val="center"/>
          </w:tcPr>
          <w:p w14:paraId="586B3F76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 w14:paraId="256E6B1C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5134" w:type="dxa"/>
          </w:tcPr>
          <w:p w14:paraId="180FD177">
            <w:pPr>
              <w:spacing w:line="30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15EFEC9D">
        <w:trPr>
          <w:trHeight w:val="699" w:hRule="atLeast"/>
          <w:jc w:val="center"/>
        </w:trPr>
        <w:tc>
          <w:tcPr>
            <w:tcW w:w="1514" w:type="dxa"/>
            <w:vAlign w:val="center"/>
          </w:tcPr>
          <w:p w14:paraId="05FFDA93"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</w:t>
            </w:r>
          </w:p>
        </w:tc>
        <w:tc>
          <w:tcPr>
            <w:tcW w:w="1518" w:type="dxa"/>
            <w:vAlign w:val="center"/>
          </w:tcPr>
          <w:p w14:paraId="4370F50C"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55" w:type="dxa"/>
          </w:tcPr>
          <w:p w14:paraId="2D5E50B1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55" w:type="dxa"/>
          </w:tcPr>
          <w:p w14:paraId="066A6239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68" w:type="dxa"/>
            <w:vAlign w:val="center"/>
          </w:tcPr>
          <w:p w14:paraId="5F759750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 w14:paraId="3D3ABC9E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5134" w:type="dxa"/>
          </w:tcPr>
          <w:p w14:paraId="1162CA19">
            <w:pPr>
              <w:spacing w:line="30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0322C809">
        <w:trPr>
          <w:jc w:val="center"/>
        </w:trPr>
        <w:tc>
          <w:tcPr>
            <w:tcW w:w="10215" w:type="dxa"/>
            <w:gridSpan w:val="6"/>
          </w:tcPr>
          <w:p w14:paraId="4C76AEA5"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总计（元）</w:t>
            </w:r>
          </w:p>
        </w:tc>
        <w:tc>
          <w:tcPr>
            <w:tcW w:w="5134" w:type="dxa"/>
          </w:tcPr>
          <w:p w14:paraId="0016BB79">
            <w:pPr>
              <w:spacing w:line="30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57E2A938">
        <w:trPr>
          <w:trHeight w:val="564" w:hRule="atLeast"/>
          <w:jc w:val="center"/>
        </w:trPr>
        <w:tc>
          <w:tcPr>
            <w:tcW w:w="1514" w:type="dxa"/>
            <w:vAlign w:val="center"/>
          </w:tcPr>
          <w:p w14:paraId="049E9AAE"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供应商名称</w:t>
            </w:r>
          </w:p>
        </w:tc>
        <w:tc>
          <w:tcPr>
            <w:tcW w:w="13835" w:type="dxa"/>
            <w:gridSpan w:val="6"/>
          </w:tcPr>
          <w:p w14:paraId="1C1D55F8">
            <w:pPr>
              <w:spacing w:line="30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17E96337">
        <w:trPr>
          <w:trHeight w:val="686" w:hRule="atLeast"/>
          <w:jc w:val="center"/>
        </w:trPr>
        <w:tc>
          <w:tcPr>
            <w:tcW w:w="1514" w:type="dxa"/>
            <w:vAlign w:val="center"/>
          </w:tcPr>
          <w:p w14:paraId="382B4E2C"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法定代表人签字</w:t>
            </w:r>
          </w:p>
        </w:tc>
        <w:tc>
          <w:tcPr>
            <w:tcW w:w="13835" w:type="dxa"/>
            <w:gridSpan w:val="6"/>
          </w:tcPr>
          <w:p w14:paraId="18B536AE">
            <w:pPr>
              <w:spacing w:line="30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6582730B">
        <w:trPr>
          <w:trHeight w:val="568" w:hRule="atLeast"/>
          <w:jc w:val="center"/>
        </w:trPr>
        <w:tc>
          <w:tcPr>
            <w:tcW w:w="1514" w:type="dxa"/>
            <w:vAlign w:val="center"/>
          </w:tcPr>
          <w:p w14:paraId="0F2220CE"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经办人签字</w:t>
            </w:r>
          </w:p>
        </w:tc>
        <w:tc>
          <w:tcPr>
            <w:tcW w:w="13835" w:type="dxa"/>
            <w:gridSpan w:val="6"/>
          </w:tcPr>
          <w:p w14:paraId="69FC3C85">
            <w:pPr>
              <w:spacing w:line="30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54D1B695">
        <w:trPr>
          <w:trHeight w:val="548" w:hRule="atLeast"/>
          <w:jc w:val="center"/>
        </w:trPr>
        <w:tc>
          <w:tcPr>
            <w:tcW w:w="1514" w:type="dxa"/>
            <w:vAlign w:val="center"/>
          </w:tcPr>
          <w:p w14:paraId="0C6DC8F4"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联系电话</w:t>
            </w:r>
          </w:p>
        </w:tc>
        <w:tc>
          <w:tcPr>
            <w:tcW w:w="13835" w:type="dxa"/>
            <w:gridSpan w:val="6"/>
          </w:tcPr>
          <w:p w14:paraId="1B9E9DD0">
            <w:pPr>
              <w:spacing w:line="30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</w:tbl>
    <w:p w14:paraId="31CAF1F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备注：第60、61项物资（鹅颈LED放大镜纹绣灯、可调光摄影棚），须10月30日前送货，并安装。</w:t>
      </w:r>
    </w:p>
    <w:p w14:paraId="2CFCCD32">
      <w:pPr>
        <w:ind w:firstLine="240" w:firstLineChars="100"/>
        <w:rPr>
          <w:rFonts w:hint="eastAsia" w:ascii="宋体" w:hAnsi="宋体" w:eastAsia="宋体"/>
          <w:sz w:val="24"/>
          <w:szCs w:val="24"/>
          <w:lang w:val="en-US" w:eastAsia="zh-CN"/>
        </w:rPr>
      </w:pPr>
    </w:p>
    <w:sectPr>
      <w:pgSz w:w="16838" w:h="11906" w:orient="landscape"/>
      <w:pgMar w:top="567" w:right="567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221"/>
    <w:rsid w:val="0008770F"/>
    <w:rsid w:val="001969C6"/>
    <w:rsid w:val="001C4398"/>
    <w:rsid w:val="001F674B"/>
    <w:rsid w:val="0032331C"/>
    <w:rsid w:val="00416982"/>
    <w:rsid w:val="00425BCB"/>
    <w:rsid w:val="00667319"/>
    <w:rsid w:val="006B0A39"/>
    <w:rsid w:val="0070398B"/>
    <w:rsid w:val="00856E67"/>
    <w:rsid w:val="008731CC"/>
    <w:rsid w:val="00AD3D9B"/>
    <w:rsid w:val="00B0525A"/>
    <w:rsid w:val="00BC421C"/>
    <w:rsid w:val="00EA1221"/>
    <w:rsid w:val="00EC1693"/>
    <w:rsid w:val="2BBF650C"/>
    <w:rsid w:val="32CE4B8D"/>
    <w:rsid w:val="3B2DBA55"/>
    <w:rsid w:val="4FFDD828"/>
    <w:rsid w:val="668FB48C"/>
    <w:rsid w:val="67D5C11B"/>
    <w:rsid w:val="6FFFE37A"/>
    <w:rsid w:val="77FFF7E7"/>
    <w:rsid w:val="7DED57E8"/>
    <w:rsid w:val="7DF76396"/>
    <w:rsid w:val="7F5E907B"/>
    <w:rsid w:val="DCB74182"/>
    <w:rsid w:val="EC5FF893"/>
    <w:rsid w:val="EDEF6FCC"/>
    <w:rsid w:val="EFDFB750"/>
    <w:rsid w:val="FDFF9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</Words>
  <Characters>58</Characters>
  <Lines>19</Lines>
  <Paragraphs>18</Paragraphs>
  <TotalTime>48</TotalTime>
  <ScaleCrop>false</ScaleCrop>
  <LinksUpToDate>false</LinksUpToDate>
  <CharactersWithSpaces>96</CharactersWithSpaces>
  <Application>WPS Office_6.8.2.8850_F1E327BC-269C-435d-A152-05C5408002CA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2024-12-03T10:57:00Z</dcterms:created>
  <dc:creator>招标采购办</dc:creator>
  <cp:lastModifiedBy>萨满巫师</cp:lastModifiedBy>
  <dcterms:modified xsi:type="dcterms:W3CDTF">2025-10-24T10:37:31Z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2052-6.8.2.8850</vt:lpwstr>
  </property>
  <property fmtid="{D5CDD505-2E9C-101B-9397-08002B2CF9AE}" pid="3" name="ICV">
    <vt:lpwstr>80FE01DE86740D7B72D0FA682CF9116B_43</vt:lpwstr>
  </property>
</Properties>
</file>